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539B" w14:textId="1EA0C3AE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PROGRAMA MAYO TE</w:t>
      </w:r>
      <w:r w:rsidR="002A43D5">
        <w:rPr>
          <w:rStyle w:val="Textoennegrita"/>
          <w:sz w:val="20"/>
          <w:szCs w:val="20"/>
          <w:u w:val="single"/>
        </w:rPr>
        <w:t>A</w:t>
      </w:r>
      <w:r>
        <w:rPr>
          <w:rStyle w:val="Textoennegrita"/>
          <w:sz w:val="20"/>
          <w:szCs w:val="20"/>
          <w:u w:val="single"/>
        </w:rPr>
        <w:t>TRAL</w:t>
      </w:r>
    </w:p>
    <w:p w14:paraId="6F7742CA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VIERNES 6</w:t>
      </w:r>
    </w:p>
    <w:p w14:paraId="4D4A2549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Nave Oficio de Isla</w:t>
      </w:r>
    </w:p>
    <w:p w14:paraId="30853C8F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Luz</w:t>
      </w:r>
      <w:r>
        <w:rPr>
          <w:sz w:val="20"/>
          <w:szCs w:val="20"/>
        </w:rPr>
        <w:t xml:space="preserve"> (70’) – Oficio de Isla. Comunidad Creativa</w:t>
      </w:r>
    </w:p>
    <w:p w14:paraId="02710807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Tito Junco Centro Cultural Bertolt Brecht</w:t>
      </w:r>
    </w:p>
    <w:p w14:paraId="454DB25C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8:30 p.m. </w:t>
      </w:r>
      <w:r>
        <w:rPr>
          <w:rStyle w:val="nfasis"/>
          <w:sz w:val="20"/>
          <w:szCs w:val="20"/>
        </w:rPr>
        <w:t>La casa</w:t>
      </w:r>
      <w:r>
        <w:rPr>
          <w:sz w:val="20"/>
          <w:szCs w:val="20"/>
        </w:rPr>
        <w:t xml:space="preserve"> (60’) – Estudio Teatral Macubá </w:t>
      </w:r>
    </w:p>
    <w:p w14:paraId="50C047A5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Adolfo Llauradó</w:t>
      </w:r>
    </w:p>
    <w:p w14:paraId="7B8955B6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8:30 p.m. </w:t>
      </w:r>
      <w:r>
        <w:rPr>
          <w:rStyle w:val="nfasis"/>
          <w:sz w:val="20"/>
          <w:szCs w:val="20"/>
        </w:rPr>
        <w:t>Reportaje Macbeth</w:t>
      </w:r>
      <w:r>
        <w:rPr>
          <w:sz w:val="20"/>
          <w:szCs w:val="20"/>
        </w:rPr>
        <w:t xml:space="preserve"> (105’) – Teatro de la Luna</w:t>
      </w:r>
    </w:p>
    <w:p w14:paraId="5EAA1FFA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SÁBADO 7</w:t>
      </w:r>
    </w:p>
    <w:p w14:paraId="3F999336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Nave Oficio de Isla</w:t>
      </w:r>
    </w:p>
    <w:p w14:paraId="01B14CD9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Luz</w:t>
      </w:r>
      <w:r>
        <w:rPr>
          <w:sz w:val="20"/>
          <w:szCs w:val="20"/>
        </w:rPr>
        <w:t xml:space="preserve"> (70’) – Oficio de Isla. Comunidad Creativa</w:t>
      </w:r>
    </w:p>
    <w:p w14:paraId="09DDC63A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Café Bertolt Brecht</w:t>
      </w:r>
    </w:p>
    <w:p w14:paraId="1C0A44B0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7:00 p.m. </w:t>
      </w:r>
      <w:r>
        <w:rPr>
          <w:rStyle w:val="nfasis"/>
          <w:sz w:val="20"/>
          <w:szCs w:val="20"/>
        </w:rPr>
        <w:t>Solo cosas geniales</w:t>
      </w:r>
      <w:r>
        <w:rPr>
          <w:sz w:val="20"/>
          <w:szCs w:val="20"/>
        </w:rPr>
        <w:t xml:space="preserve"> (85’) – Norma Martínez (Perú)</w:t>
      </w:r>
    </w:p>
    <w:p w14:paraId="50F9E573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Tito Junco Centro Cultural Bertolt Brecht</w:t>
      </w:r>
    </w:p>
    <w:p w14:paraId="1DE44F59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8:30 p.m. </w:t>
      </w:r>
      <w:r>
        <w:rPr>
          <w:rStyle w:val="nfasis"/>
          <w:sz w:val="20"/>
          <w:szCs w:val="20"/>
        </w:rPr>
        <w:t>La casa</w:t>
      </w:r>
      <w:r>
        <w:rPr>
          <w:sz w:val="20"/>
          <w:szCs w:val="20"/>
        </w:rPr>
        <w:t xml:space="preserve"> (60’) – Estudio Teatral Macubá </w:t>
      </w:r>
    </w:p>
    <w:p w14:paraId="5AC4CDF7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Adolfo Llauradó</w:t>
      </w:r>
    </w:p>
    <w:p w14:paraId="4B1E6541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8:30 p.m. </w:t>
      </w:r>
      <w:r>
        <w:rPr>
          <w:rStyle w:val="nfasis"/>
          <w:sz w:val="20"/>
          <w:szCs w:val="20"/>
        </w:rPr>
        <w:t>Reportaje Macbeth</w:t>
      </w:r>
      <w:r>
        <w:rPr>
          <w:sz w:val="20"/>
          <w:szCs w:val="20"/>
        </w:rPr>
        <w:t xml:space="preserve"> (105’) – Teatro de la Luna</w:t>
      </w:r>
    </w:p>
    <w:p w14:paraId="681F575C" w14:textId="77777777" w:rsidR="00341120" w:rsidRPr="00341120" w:rsidRDefault="00341120" w:rsidP="00341120">
      <w:pPr>
        <w:pStyle w:val="NormalWeb"/>
        <w:rPr>
          <w:lang w:val="en-US"/>
        </w:rPr>
      </w:pPr>
      <w:r w:rsidRPr="00341120">
        <w:rPr>
          <w:rStyle w:val="Textoennegrita"/>
          <w:sz w:val="20"/>
          <w:szCs w:val="20"/>
          <w:lang w:val="en-US"/>
        </w:rPr>
        <w:t>Hubert de Blanck</w:t>
      </w:r>
    </w:p>
    <w:p w14:paraId="15676214" w14:textId="77777777" w:rsidR="00341120" w:rsidRDefault="00341120" w:rsidP="00341120">
      <w:pPr>
        <w:pStyle w:val="NormalWeb"/>
      </w:pPr>
      <w:r w:rsidRPr="00341120">
        <w:rPr>
          <w:sz w:val="20"/>
          <w:szCs w:val="20"/>
          <w:lang w:val="en-US"/>
        </w:rPr>
        <w:t xml:space="preserve">8:30 p.m. </w:t>
      </w:r>
      <w:r w:rsidRPr="00341120">
        <w:rPr>
          <w:rStyle w:val="nfasis"/>
          <w:sz w:val="20"/>
          <w:szCs w:val="20"/>
          <w:lang w:val="en-US"/>
        </w:rPr>
        <w:t xml:space="preserve">Terrenal. </w:t>
      </w:r>
      <w:r>
        <w:rPr>
          <w:rStyle w:val="nfasis"/>
          <w:sz w:val="20"/>
          <w:szCs w:val="20"/>
        </w:rPr>
        <w:t>Pequeño misterio ácrata</w:t>
      </w:r>
      <w:r>
        <w:rPr>
          <w:sz w:val="20"/>
          <w:szCs w:val="20"/>
        </w:rPr>
        <w:t xml:space="preserve"> (85’) – Mauricio Kartun (Argentina)</w:t>
      </w:r>
    </w:p>
    <w:p w14:paraId="3A2A6432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DOMINGO 8</w:t>
      </w:r>
    </w:p>
    <w:p w14:paraId="07529E38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Tito Junco Centro Cultural Bertolt Brecht</w:t>
      </w:r>
    </w:p>
    <w:p w14:paraId="078C8BD6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La casa</w:t>
      </w:r>
      <w:r>
        <w:rPr>
          <w:sz w:val="20"/>
          <w:szCs w:val="20"/>
        </w:rPr>
        <w:t xml:space="preserve"> (60’) – Estudio Teatral Macubá </w:t>
      </w:r>
    </w:p>
    <w:p w14:paraId="35DD3AC7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Adolfo Llauradó</w:t>
      </w:r>
    </w:p>
    <w:p w14:paraId="0324BA51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Reportaje Macbeth</w:t>
      </w:r>
      <w:r>
        <w:rPr>
          <w:sz w:val="20"/>
          <w:szCs w:val="20"/>
        </w:rPr>
        <w:t xml:space="preserve"> (105’) – Teatro de la Luna</w:t>
      </w:r>
    </w:p>
    <w:p w14:paraId="330C569F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Nave Oficio de Isla</w:t>
      </w:r>
    </w:p>
    <w:p w14:paraId="7B63D725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Luz</w:t>
      </w:r>
      <w:r>
        <w:rPr>
          <w:sz w:val="20"/>
          <w:szCs w:val="20"/>
        </w:rPr>
        <w:t xml:space="preserve"> (70’) – Oficio de Isla. Comunidad Creativa</w:t>
      </w:r>
    </w:p>
    <w:p w14:paraId="40419EED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Hubert de Blanck</w:t>
      </w:r>
    </w:p>
    <w:p w14:paraId="307AC6EF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Terrenal. Pequeño misterio ácrata</w:t>
      </w:r>
      <w:r>
        <w:rPr>
          <w:sz w:val="20"/>
          <w:szCs w:val="20"/>
        </w:rPr>
        <w:t xml:space="preserve"> (85’) – Mauricio Kartun (Argentina)</w:t>
      </w:r>
    </w:p>
    <w:p w14:paraId="712E9AAF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lastRenderedPageBreak/>
        <w:t>Café Bertolt Brecht</w:t>
      </w:r>
    </w:p>
    <w:p w14:paraId="23F11FF1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7:00 p.m. </w:t>
      </w:r>
      <w:r>
        <w:rPr>
          <w:rStyle w:val="nfasis"/>
          <w:sz w:val="20"/>
          <w:szCs w:val="20"/>
        </w:rPr>
        <w:t>Solo cosas geniales</w:t>
      </w:r>
      <w:r>
        <w:rPr>
          <w:sz w:val="20"/>
          <w:szCs w:val="20"/>
        </w:rPr>
        <w:t xml:space="preserve"> (85’) – Norma Martínez (Perú)</w:t>
      </w:r>
    </w:p>
    <w:p w14:paraId="74631778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LUNES 9</w:t>
      </w:r>
    </w:p>
    <w:p w14:paraId="18885C45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Hubert de Blanck</w:t>
      </w:r>
    </w:p>
    <w:p w14:paraId="42487857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Terrenal. Pequeño misterio ácrata</w:t>
      </w:r>
      <w:r>
        <w:rPr>
          <w:sz w:val="20"/>
          <w:szCs w:val="20"/>
        </w:rPr>
        <w:t xml:space="preserve"> (85’) – Mauricio Kartun (Argentina)</w:t>
      </w:r>
    </w:p>
    <w:p w14:paraId="713D8110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Café Bertolt Brecht</w:t>
      </w:r>
    </w:p>
    <w:p w14:paraId="5F8D2C63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7:00 p.m. </w:t>
      </w:r>
      <w:r>
        <w:rPr>
          <w:rStyle w:val="nfasis"/>
          <w:sz w:val="20"/>
          <w:szCs w:val="20"/>
        </w:rPr>
        <w:t>Solo cosas geniales</w:t>
      </w:r>
      <w:r>
        <w:rPr>
          <w:sz w:val="20"/>
          <w:szCs w:val="20"/>
        </w:rPr>
        <w:t xml:space="preserve"> (85’) – Norma Martínez (Perú)</w:t>
      </w:r>
    </w:p>
    <w:p w14:paraId="45ECA942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Adolfo Llauradó</w:t>
      </w:r>
    </w:p>
    <w:p w14:paraId="232613E8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7:00 p.m. </w:t>
      </w:r>
      <w:r>
        <w:rPr>
          <w:rStyle w:val="nfasis"/>
          <w:sz w:val="20"/>
          <w:szCs w:val="20"/>
        </w:rPr>
        <w:t>Memoria de Pichón</w:t>
      </w:r>
      <w:r>
        <w:rPr>
          <w:sz w:val="20"/>
          <w:szCs w:val="20"/>
        </w:rPr>
        <w:t xml:space="preserve"> (55’) – Andy Gamboa (Costa Rica)</w:t>
      </w:r>
    </w:p>
    <w:p w14:paraId="06D67756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MARTES 10</w:t>
      </w:r>
    </w:p>
    <w:p w14:paraId="6CACDFBA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Café Bertolt Brecht</w:t>
      </w:r>
    </w:p>
    <w:p w14:paraId="3F0FD955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FK, fantasía sobre Frida Kahlo</w:t>
      </w:r>
      <w:r>
        <w:rPr>
          <w:sz w:val="20"/>
          <w:szCs w:val="20"/>
        </w:rPr>
        <w:t xml:space="preserve"> (70’) – Teatro de la Utopía</w:t>
      </w:r>
    </w:p>
    <w:p w14:paraId="5E1167F8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Adolfo Llauradó</w:t>
      </w:r>
    </w:p>
    <w:p w14:paraId="5CCE89FB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7:00 p.m. </w:t>
      </w:r>
      <w:r>
        <w:rPr>
          <w:rStyle w:val="nfasis"/>
          <w:sz w:val="20"/>
          <w:szCs w:val="20"/>
        </w:rPr>
        <w:t>Memoria de Pichón</w:t>
      </w:r>
      <w:r>
        <w:rPr>
          <w:sz w:val="20"/>
          <w:szCs w:val="20"/>
        </w:rPr>
        <w:t xml:space="preserve"> (55’) – Andy Gamboa (Costa Rica)</w:t>
      </w:r>
    </w:p>
    <w:p w14:paraId="7A9049CE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MIÉRCOLES 11</w:t>
      </w:r>
    </w:p>
    <w:p w14:paraId="0C6C6C0F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Café Bertolt Brecht</w:t>
      </w:r>
    </w:p>
    <w:p w14:paraId="367A379E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FK, fantasía sobre Frida Kahlo</w:t>
      </w:r>
      <w:r>
        <w:rPr>
          <w:sz w:val="20"/>
          <w:szCs w:val="20"/>
        </w:rPr>
        <w:t xml:space="preserve"> (70’) – Teatro de la Utopía</w:t>
      </w:r>
    </w:p>
    <w:p w14:paraId="09B47CC5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Adolfo Llauradó</w:t>
      </w:r>
    </w:p>
    <w:p w14:paraId="6C235945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7:00 p.m. </w:t>
      </w:r>
      <w:r>
        <w:rPr>
          <w:rStyle w:val="nfasis"/>
          <w:sz w:val="20"/>
          <w:szCs w:val="20"/>
        </w:rPr>
        <w:t>Memoria de Pichón</w:t>
      </w:r>
      <w:r>
        <w:rPr>
          <w:sz w:val="20"/>
          <w:szCs w:val="20"/>
        </w:rPr>
        <w:t xml:space="preserve"> (55’) – Andy Gamboa (Costa Rica)</w:t>
      </w:r>
    </w:p>
    <w:p w14:paraId="2324A5C1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JUEVES 12</w:t>
      </w:r>
    </w:p>
    <w:p w14:paraId="4FF78FFD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Café Bertolt Brecht</w:t>
      </w:r>
    </w:p>
    <w:p w14:paraId="675BC38F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FK, fantasía sobre Frida Kahlo</w:t>
      </w:r>
      <w:r>
        <w:rPr>
          <w:sz w:val="20"/>
          <w:szCs w:val="20"/>
        </w:rPr>
        <w:t xml:space="preserve"> (70’) – Teatro de la Utopía</w:t>
      </w:r>
    </w:p>
    <w:p w14:paraId="466A3F4F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Hubert de Blanck</w:t>
      </w:r>
    </w:p>
    <w:p w14:paraId="750B84ED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La flor de la Chukirawa</w:t>
      </w:r>
      <w:r>
        <w:rPr>
          <w:sz w:val="20"/>
          <w:szCs w:val="20"/>
        </w:rPr>
        <w:t xml:space="preserve"> (47’) – Contraelviento Teatro (Ecuador)</w:t>
      </w:r>
    </w:p>
    <w:p w14:paraId="55F76006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Adolfo Llauradó</w:t>
      </w:r>
    </w:p>
    <w:p w14:paraId="0E2B9DA0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7:00 p.m. </w:t>
      </w:r>
      <w:r>
        <w:rPr>
          <w:rStyle w:val="nfasis"/>
          <w:sz w:val="20"/>
          <w:szCs w:val="20"/>
        </w:rPr>
        <w:t>Balada del pobre BB</w:t>
      </w:r>
      <w:r>
        <w:rPr>
          <w:sz w:val="20"/>
          <w:szCs w:val="20"/>
        </w:rPr>
        <w:t xml:space="preserve"> (85’) – Impulso Teatro</w:t>
      </w:r>
    </w:p>
    <w:p w14:paraId="3A4AB5A1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Tito Junco Centro Cultural Bertolt Brecht</w:t>
      </w:r>
    </w:p>
    <w:p w14:paraId="5F26A54C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8:30 p.m. </w:t>
      </w:r>
      <w:r>
        <w:rPr>
          <w:rStyle w:val="nfasis"/>
          <w:sz w:val="20"/>
          <w:szCs w:val="20"/>
        </w:rPr>
        <w:t>Experimento H</w:t>
      </w:r>
      <w:r>
        <w:rPr>
          <w:sz w:val="20"/>
          <w:szCs w:val="20"/>
        </w:rPr>
        <w:t xml:space="preserve"> (105’) – Compañía del Latón (Brasil)</w:t>
      </w:r>
    </w:p>
    <w:p w14:paraId="68A03D35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lastRenderedPageBreak/>
        <w:t>VIERNES 13</w:t>
      </w:r>
    </w:p>
    <w:p w14:paraId="665909F8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Hubert de Blanck</w:t>
      </w:r>
    </w:p>
    <w:p w14:paraId="00E068A2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La flor de la Chukirawa</w:t>
      </w:r>
      <w:r>
        <w:rPr>
          <w:sz w:val="20"/>
          <w:szCs w:val="20"/>
        </w:rPr>
        <w:t xml:space="preserve"> (47’) – Contraelviento Teatro (Ecuador)</w:t>
      </w:r>
    </w:p>
    <w:p w14:paraId="3C1AB3CB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Nave Oficio de Isla</w:t>
      </w:r>
    </w:p>
    <w:p w14:paraId="67703B47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Oficio de Isla</w:t>
      </w:r>
      <w:r>
        <w:rPr>
          <w:sz w:val="20"/>
          <w:szCs w:val="20"/>
        </w:rPr>
        <w:t xml:space="preserve"> (105’) – Oficio de Isla. Comunidad Creativa</w:t>
      </w:r>
    </w:p>
    <w:p w14:paraId="579EF180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Adolfo Llauradó</w:t>
      </w:r>
    </w:p>
    <w:p w14:paraId="07A3AC1F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7:00 p.m. </w:t>
      </w:r>
      <w:r>
        <w:rPr>
          <w:rStyle w:val="nfasis"/>
          <w:sz w:val="20"/>
          <w:szCs w:val="20"/>
        </w:rPr>
        <w:t>Balada del pobre BB</w:t>
      </w:r>
      <w:r>
        <w:rPr>
          <w:sz w:val="20"/>
          <w:szCs w:val="20"/>
        </w:rPr>
        <w:t xml:space="preserve"> (85’) – Impulso Teatro</w:t>
      </w:r>
    </w:p>
    <w:p w14:paraId="2D0ED4F7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Tito Junco Centro Cultural Bertolt Brecht</w:t>
      </w:r>
    </w:p>
    <w:p w14:paraId="2D0CC7F2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8:30 p.m. </w:t>
      </w:r>
      <w:r>
        <w:rPr>
          <w:rStyle w:val="nfasis"/>
          <w:sz w:val="20"/>
          <w:szCs w:val="20"/>
        </w:rPr>
        <w:t>Experimento H</w:t>
      </w:r>
      <w:r>
        <w:rPr>
          <w:sz w:val="20"/>
          <w:szCs w:val="20"/>
        </w:rPr>
        <w:t xml:space="preserve"> (105’) – Compañía del Latón (Brasil)</w:t>
      </w:r>
    </w:p>
    <w:p w14:paraId="5E5F5BF0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SÁBADO 14</w:t>
      </w:r>
    </w:p>
    <w:p w14:paraId="0B56FBE7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Café Bertolt Brecht</w:t>
      </w:r>
    </w:p>
    <w:p w14:paraId="230A8E1C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11:00 a.m. </w:t>
      </w:r>
      <w:r>
        <w:rPr>
          <w:rStyle w:val="nfasis"/>
          <w:sz w:val="20"/>
          <w:szCs w:val="20"/>
        </w:rPr>
        <w:t>Platero y yo</w:t>
      </w:r>
      <w:r>
        <w:rPr>
          <w:sz w:val="20"/>
          <w:szCs w:val="20"/>
        </w:rPr>
        <w:t xml:space="preserve"> (55’) – Teatro Guloya (República Dominicana)</w:t>
      </w:r>
    </w:p>
    <w:p w14:paraId="66FA7CB2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Hubert de Blanck</w:t>
      </w:r>
    </w:p>
    <w:p w14:paraId="328E9F2B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Todo está cantando en la vida (Un recital de afectos para Teresita Fernández)</w:t>
      </w:r>
      <w:r>
        <w:rPr>
          <w:sz w:val="20"/>
          <w:szCs w:val="20"/>
        </w:rPr>
        <w:t xml:space="preserve"> (45’) – Teatro de las Estaciones</w:t>
      </w:r>
    </w:p>
    <w:p w14:paraId="247CFAAE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Nave Oficio de Isla</w:t>
      </w:r>
    </w:p>
    <w:p w14:paraId="69A9B8AE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Oficio de isla</w:t>
      </w:r>
      <w:r>
        <w:rPr>
          <w:sz w:val="20"/>
          <w:szCs w:val="20"/>
        </w:rPr>
        <w:t xml:space="preserve"> (105’) – Oficio de Isla. Comunidad Creativa</w:t>
      </w:r>
    </w:p>
    <w:p w14:paraId="2F1ED263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Adolfo Llauradó</w:t>
      </w:r>
    </w:p>
    <w:p w14:paraId="4C79FE60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7:00 p.m. </w:t>
      </w:r>
      <w:r>
        <w:rPr>
          <w:rStyle w:val="nfasis"/>
          <w:sz w:val="20"/>
          <w:szCs w:val="20"/>
        </w:rPr>
        <w:t>Balada del pobre BB</w:t>
      </w:r>
      <w:r>
        <w:rPr>
          <w:sz w:val="20"/>
          <w:szCs w:val="20"/>
        </w:rPr>
        <w:t xml:space="preserve"> (85’) – Impulso Teatro</w:t>
      </w:r>
    </w:p>
    <w:p w14:paraId="7F207D9E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Teatro Martí</w:t>
      </w:r>
    </w:p>
    <w:p w14:paraId="1C8000F3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7:00 p.m. Programa concierto (95’): </w:t>
      </w:r>
      <w:r>
        <w:rPr>
          <w:rStyle w:val="nfasis"/>
          <w:sz w:val="20"/>
          <w:szCs w:val="20"/>
        </w:rPr>
        <w:t>Nana para un insomnio</w:t>
      </w:r>
      <w:r>
        <w:rPr>
          <w:sz w:val="20"/>
          <w:szCs w:val="20"/>
        </w:rPr>
        <w:t xml:space="preserve">, </w:t>
      </w:r>
      <w:r>
        <w:rPr>
          <w:rStyle w:val="nfasis"/>
          <w:sz w:val="20"/>
          <w:szCs w:val="20"/>
        </w:rPr>
        <w:t>woman with water</w:t>
      </w:r>
      <w:r>
        <w:rPr>
          <w:sz w:val="20"/>
          <w:szCs w:val="20"/>
        </w:rPr>
        <w:t xml:space="preserve">, </w:t>
      </w:r>
      <w:r>
        <w:rPr>
          <w:rStyle w:val="nfasis"/>
          <w:sz w:val="20"/>
          <w:szCs w:val="20"/>
        </w:rPr>
        <w:t>Tabula Rasa</w:t>
      </w:r>
      <w:r>
        <w:rPr>
          <w:sz w:val="20"/>
          <w:szCs w:val="20"/>
        </w:rPr>
        <w:t xml:space="preserve"> y </w:t>
      </w:r>
      <w:r>
        <w:rPr>
          <w:rStyle w:val="nfasis"/>
          <w:sz w:val="20"/>
          <w:szCs w:val="20"/>
        </w:rPr>
        <w:t>Cascanueces</w:t>
      </w:r>
      <w:r>
        <w:rPr>
          <w:sz w:val="20"/>
          <w:szCs w:val="20"/>
        </w:rPr>
        <w:t>– Compañía de Danza Malpaso</w:t>
      </w:r>
    </w:p>
    <w:p w14:paraId="75B12924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Sala Tito Junco Centro Cultural Bertolt Brecht</w:t>
      </w:r>
    </w:p>
    <w:p w14:paraId="28843321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8:30 p.m. </w:t>
      </w:r>
      <w:r>
        <w:rPr>
          <w:rStyle w:val="nfasis"/>
          <w:sz w:val="20"/>
          <w:szCs w:val="20"/>
        </w:rPr>
        <w:t xml:space="preserve">Experimento H </w:t>
      </w:r>
      <w:r>
        <w:rPr>
          <w:sz w:val="20"/>
          <w:szCs w:val="20"/>
        </w:rPr>
        <w:t>(105’) – Compañía del Latón (Brasil)</w:t>
      </w:r>
    </w:p>
    <w:p w14:paraId="72AA45F0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DOMINGO 15</w:t>
      </w:r>
    </w:p>
    <w:p w14:paraId="0949F6EF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Café Bertolt Brecht</w:t>
      </w:r>
    </w:p>
    <w:p w14:paraId="7592F448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11:00 a.m. </w:t>
      </w:r>
      <w:r>
        <w:rPr>
          <w:rStyle w:val="nfasis"/>
          <w:sz w:val="20"/>
          <w:szCs w:val="20"/>
        </w:rPr>
        <w:t>Platero y yo</w:t>
      </w:r>
      <w:r>
        <w:rPr>
          <w:sz w:val="20"/>
          <w:szCs w:val="20"/>
        </w:rPr>
        <w:t xml:space="preserve"> (55’) – Teatro Guloya (República Dominicana)</w:t>
      </w:r>
    </w:p>
    <w:p w14:paraId="21B2569C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Hubert de Blanck</w:t>
      </w:r>
    </w:p>
    <w:p w14:paraId="51B15A3D" w14:textId="77777777" w:rsidR="00341120" w:rsidRDefault="00341120" w:rsidP="00341120">
      <w:pPr>
        <w:pStyle w:val="NormalWeb"/>
      </w:pPr>
      <w:r>
        <w:rPr>
          <w:sz w:val="20"/>
          <w:szCs w:val="20"/>
        </w:rPr>
        <w:lastRenderedPageBreak/>
        <w:t xml:space="preserve">11:00 a.m. </w:t>
      </w:r>
      <w:r>
        <w:rPr>
          <w:rStyle w:val="nfasis"/>
          <w:sz w:val="20"/>
          <w:szCs w:val="20"/>
        </w:rPr>
        <w:t>Todo está cantando en la vida</w:t>
      </w:r>
      <w:r>
        <w:rPr>
          <w:sz w:val="20"/>
          <w:szCs w:val="20"/>
        </w:rPr>
        <w:t xml:space="preserve"> </w:t>
      </w:r>
      <w:r>
        <w:rPr>
          <w:rStyle w:val="nfasis"/>
          <w:sz w:val="20"/>
          <w:szCs w:val="20"/>
        </w:rPr>
        <w:t>(Un recital de afectos para Teresita Fernández)</w:t>
      </w:r>
      <w:r>
        <w:rPr>
          <w:sz w:val="20"/>
          <w:szCs w:val="20"/>
        </w:rPr>
        <w:t xml:space="preserve"> (45’) – Teatro de las Estaciones</w:t>
      </w:r>
    </w:p>
    <w:p w14:paraId="1BDFBF83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Nave Oficio de Isla</w:t>
      </w:r>
    </w:p>
    <w:p w14:paraId="71C2C6E6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5:00 p.m. </w:t>
      </w:r>
      <w:r>
        <w:rPr>
          <w:rStyle w:val="nfasis"/>
          <w:sz w:val="20"/>
          <w:szCs w:val="20"/>
        </w:rPr>
        <w:t>Oficio de Isla</w:t>
      </w:r>
      <w:r>
        <w:rPr>
          <w:sz w:val="20"/>
          <w:szCs w:val="20"/>
        </w:rPr>
        <w:t xml:space="preserve"> (105’) – Oficio de Isla. Comunidad Creativa</w:t>
      </w:r>
    </w:p>
    <w:p w14:paraId="58555C3D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Teatro Martí</w:t>
      </w:r>
    </w:p>
    <w:p w14:paraId="5DC08592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7:00 p.m. Programa concierto (95’): </w:t>
      </w:r>
      <w:r>
        <w:rPr>
          <w:rStyle w:val="nfasis"/>
          <w:sz w:val="20"/>
          <w:szCs w:val="20"/>
        </w:rPr>
        <w:t>Nana para un insomnio</w:t>
      </w:r>
      <w:r>
        <w:rPr>
          <w:sz w:val="20"/>
          <w:szCs w:val="20"/>
        </w:rPr>
        <w:t xml:space="preserve">, </w:t>
      </w:r>
      <w:r>
        <w:rPr>
          <w:rStyle w:val="nfasis"/>
          <w:sz w:val="20"/>
          <w:szCs w:val="20"/>
        </w:rPr>
        <w:t>woman with water</w:t>
      </w:r>
      <w:r>
        <w:rPr>
          <w:sz w:val="20"/>
          <w:szCs w:val="20"/>
        </w:rPr>
        <w:t xml:space="preserve">, </w:t>
      </w:r>
      <w:r>
        <w:rPr>
          <w:rStyle w:val="nfasis"/>
          <w:sz w:val="20"/>
          <w:szCs w:val="20"/>
        </w:rPr>
        <w:t>Tabula Rasa</w:t>
      </w:r>
      <w:r>
        <w:rPr>
          <w:sz w:val="20"/>
          <w:szCs w:val="20"/>
        </w:rPr>
        <w:t xml:space="preserve"> y </w:t>
      </w:r>
      <w:r>
        <w:rPr>
          <w:rStyle w:val="nfasis"/>
          <w:sz w:val="20"/>
          <w:szCs w:val="20"/>
        </w:rPr>
        <w:t>Cascanueces</w:t>
      </w:r>
      <w:r>
        <w:rPr>
          <w:sz w:val="20"/>
          <w:szCs w:val="20"/>
        </w:rPr>
        <w:t>– Compañía de Danza Malpaso</w:t>
      </w:r>
    </w:p>
    <w:p w14:paraId="3DD12415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DESMONTAJES ARTÍSTICOS / CASA DE LAS AMÉRICAS</w:t>
      </w:r>
    </w:p>
    <w:p w14:paraId="1B61FEA4" w14:textId="77777777" w:rsidR="00341120" w:rsidRDefault="00341120" w:rsidP="00341120">
      <w:pPr>
        <w:pStyle w:val="NormalWeb"/>
      </w:pPr>
      <w:r>
        <w:rPr>
          <w:sz w:val="20"/>
          <w:szCs w:val="20"/>
        </w:rPr>
        <w:t>9:30 a.m. – 12:30 p.m.</w:t>
      </w:r>
    </w:p>
    <w:p w14:paraId="19729839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Lunes 9</w:t>
      </w:r>
    </w:p>
    <w:p w14:paraId="5C46707D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– </w:t>
      </w:r>
      <w:r>
        <w:rPr>
          <w:rStyle w:val="nfasis"/>
          <w:sz w:val="20"/>
          <w:szCs w:val="20"/>
        </w:rPr>
        <w:t>Solo cosas geniales</w:t>
      </w:r>
      <w:r>
        <w:rPr>
          <w:sz w:val="20"/>
          <w:szCs w:val="20"/>
        </w:rPr>
        <w:t xml:space="preserve"> – Norma Martínez (Perú)</w:t>
      </w:r>
    </w:p>
    <w:p w14:paraId="15564494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– </w:t>
      </w:r>
      <w:r>
        <w:rPr>
          <w:rStyle w:val="nfasis"/>
          <w:sz w:val="20"/>
          <w:szCs w:val="20"/>
        </w:rPr>
        <w:t>La casa</w:t>
      </w:r>
      <w:r>
        <w:rPr>
          <w:sz w:val="20"/>
          <w:szCs w:val="20"/>
        </w:rPr>
        <w:t xml:space="preserve"> – Estudio Teatral Macubá</w:t>
      </w:r>
    </w:p>
    <w:p w14:paraId="29919B16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Martes 10</w:t>
      </w:r>
    </w:p>
    <w:p w14:paraId="51F7731B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– </w:t>
      </w:r>
      <w:r>
        <w:rPr>
          <w:rStyle w:val="nfasis"/>
          <w:sz w:val="20"/>
          <w:szCs w:val="20"/>
        </w:rPr>
        <w:t>Terrenal. Pequeño misterio ácrata</w:t>
      </w:r>
      <w:r>
        <w:rPr>
          <w:sz w:val="20"/>
          <w:szCs w:val="20"/>
        </w:rPr>
        <w:t xml:space="preserve"> – Mauricio Kartun (Argentina)</w:t>
      </w:r>
    </w:p>
    <w:p w14:paraId="1D07C407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– </w:t>
      </w:r>
      <w:r>
        <w:rPr>
          <w:rStyle w:val="nfasis"/>
          <w:sz w:val="20"/>
          <w:szCs w:val="20"/>
        </w:rPr>
        <w:t>Reportaje Macbeth</w:t>
      </w:r>
      <w:r>
        <w:rPr>
          <w:sz w:val="20"/>
          <w:szCs w:val="20"/>
        </w:rPr>
        <w:t xml:space="preserve"> – Teatro de la Luna</w:t>
      </w:r>
    </w:p>
    <w:p w14:paraId="4DF805A0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Miércoles 11</w:t>
      </w:r>
    </w:p>
    <w:p w14:paraId="3EFCB719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– </w:t>
      </w:r>
      <w:r>
        <w:rPr>
          <w:rStyle w:val="nfasis"/>
          <w:sz w:val="20"/>
          <w:szCs w:val="20"/>
        </w:rPr>
        <w:t>Memoria de Pichón</w:t>
      </w:r>
      <w:r>
        <w:rPr>
          <w:sz w:val="20"/>
          <w:szCs w:val="20"/>
        </w:rPr>
        <w:t xml:space="preserve"> – Andy Gamboa (Costa Rica)</w:t>
      </w:r>
    </w:p>
    <w:p w14:paraId="00090A1C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– </w:t>
      </w:r>
      <w:r>
        <w:rPr>
          <w:rStyle w:val="nfasis"/>
          <w:sz w:val="20"/>
          <w:szCs w:val="20"/>
        </w:rPr>
        <w:t>Luz</w:t>
      </w:r>
      <w:r>
        <w:rPr>
          <w:sz w:val="20"/>
          <w:szCs w:val="20"/>
        </w:rPr>
        <w:t xml:space="preserve"> – Oficio de Isla. Comunidad Creativa</w:t>
      </w:r>
    </w:p>
    <w:p w14:paraId="75D58758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Jueves 12</w:t>
      </w:r>
    </w:p>
    <w:p w14:paraId="1BB63D7F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– </w:t>
      </w:r>
      <w:r>
        <w:rPr>
          <w:rStyle w:val="nfasis"/>
          <w:sz w:val="20"/>
          <w:szCs w:val="20"/>
        </w:rPr>
        <w:t>FK, fantasía sobre Frida Kahlo</w:t>
      </w:r>
      <w:r>
        <w:rPr>
          <w:sz w:val="20"/>
          <w:szCs w:val="20"/>
        </w:rPr>
        <w:t xml:space="preserve"> – Teatro de la Utopía</w:t>
      </w:r>
    </w:p>
    <w:p w14:paraId="3962026F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Viernes 13</w:t>
      </w:r>
    </w:p>
    <w:p w14:paraId="0004393D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– </w:t>
      </w:r>
      <w:r>
        <w:rPr>
          <w:rStyle w:val="nfasis"/>
          <w:sz w:val="20"/>
          <w:szCs w:val="20"/>
        </w:rPr>
        <w:t>La flor de la Chukirawa*</w:t>
      </w:r>
      <w:r>
        <w:rPr>
          <w:sz w:val="20"/>
          <w:szCs w:val="20"/>
        </w:rPr>
        <w:t xml:space="preserve"> – Contraelviento Teatro (Ecuador)</w:t>
      </w:r>
    </w:p>
    <w:p w14:paraId="3D1495A1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– </w:t>
      </w:r>
      <w:r>
        <w:rPr>
          <w:rStyle w:val="nfasis"/>
          <w:sz w:val="20"/>
          <w:szCs w:val="20"/>
        </w:rPr>
        <w:t>Platero y yo</w:t>
      </w:r>
      <w:r>
        <w:rPr>
          <w:sz w:val="20"/>
          <w:szCs w:val="20"/>
        </w:rPr>
        <w:t xml:space="preserve"> – Teatro Guloya (República Dominicana)</w:t>
      </w:r>
    </w:p>
    <w:p w14:paraId="59BD0B5E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*El viernes 13 el desmontaje artístico de </w:t>
      </w:r>
      <w:r>
        <w:rPr>
          <w:rStyle w:val="nfasis"/>
          <w:sz w:val="20"/>
          <w:szCs w:val="20"/>
        </w:rPr>
        <w:t>La flor de la Chukirawa</w:t>
      </w:r>
      <w:r>
        <w:rPr>
          <w:sz w:val="20"/>
          <w:szCs w:val="20"/>
        </w:rPr>
        <w:t xml:space="preserve"> se realizará como extensión del taller.</w:t>
      </w:r>
    </w:p>
    <w:p w14:paraId="446A0098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Sábado 14</w:t>
      </w:r>
    </w:p>
    <w:p w14:paraId="31A5B331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– </w:t>
      </w:r>
      <w:r>
        <w:rPr>
          <w:rStyle w:val="nfasis"/>
          <w:sz w:val="20"/>
          <w:szCs w:val="20"/>
        </w:rPr>
        <w:t xml:space="preserve">Experimento H </w:t>
      </w:r>
      <w:r>
        <w:rPr>
          <w:sz w:val="20"/>
          <w:szCs w:val="20"/>
        </w:rPr>
        <w:t>– Compañía del Latón (Brasil)</w:t>
      </w:r>
    </w:p>
    <w:p w14:paraId="3CD82ED3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– </w:t>
      </w:r>
      <w:r>
        <w:rPr>
          <w:rStyle w:val="nfasis"/>
          <w:sz w:val="20"/>
          <w:szCs w:val="20"/>
        </w:rPr>
        <w:t>Todo está cantando en la vida</w:t>
      </w:r>
      <w:r>
        <w:rPr>
          <w:sz w:val="20"/>
          <w:szCs w:val="20"/>
        </w:rPr>
        <w:t xml:space="preserve"> </w:t>
      </w:r>
      <w:r>
        <w:rPr>
          <w:rStyle w:val="nfasis"/>
          <w:sz w:val="20"/>
          <w:szCs w:val="20"/>
        </w:rPr>
        <w:t>(Un recital de afectos para Teresita Fernández)</w:t>
      </w:r>
      <w:r>
        <w:rPr>
          <w:sz w:val="20"/>
          <w:szCs w:val="20"/>
        </w:rPr>
        <w:t xml:space="preserve"> – Teatro de las Estaciones</w:t>
      </w:r>
    </w:p>
    <w:p w14:paraId="4C892E31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Domingo 15</w:t>
      </w:r>
    </w:p>
    <w:p w14:paraId="45BDE9F6" w14:textId="77777777" w:rsidR="00341120" w:rsidRDefault="00341120" w:rsidP="00341120">
      <w:pPr>
        <w:pStyle w:val="NormalWeb"/>
      </w:pPr>
      <w:r>
        <w:rPr>
          <w:sz w:val="20"/>
          <w:szCs w:val="20"/>
        </w:rPr>
        <w:lastRenderedPageBreak/>
        <w:t>– Compañía de Danza Malpaso</w:t>
      </w:r>
    </w:p>
    <w:p w14:paraId="21C56C3E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– </w:t>
      </w:r>
      <w:r>
        <w:rPr>
          <w:rStyle w:val="nfasis"/>
          <w:sz w:val="20"/>
          <w:szCs w:val="20"/>
        </w:rPr>
        <w:t>Balada del pobre BB</w:t>
      </w:r>
      <w:r>
        <w:rPr>
          <w:sz w:val="20"/>
          <w:szCs w:val="20"/>
        </w:rPr>
        <w:t xml:space="preserve"> – Impulso Teatro</w:t>
      </w:r>
    </w:p>
    <w:p w14:paraId="2DD65340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CONFERENCIAS / CASA DE LAS AMÉRICAS</w:t>
      </w:r>
    </w:p>
    <w:p w14:paraId="12449818" w14:textId="77777777" w:rsidR="00341120" w:rsidRDefault="00341120" w:rsidP="00341120">
      <w:pPr>
        <w:pStyle w:val="NormalWeb"/>
      </w:pPr>
      <w:r>
        <w:rPr>
          <w:sz w:val="20"/>
          <w:szCs w:val="20"/>
        </w:rPr>
        <w:t>2:30 p.m.</w:t>
      </w:r>
    </w:p>
    <w:p w14:paraId="6C8B7C06" w14:textId="77777777" w:rsidR="00341120" w:rsidRDefault="00341120" w:rsidP="00341120">
      <w:pPr>
        <w:pStyle w:val="NormalWeb"/>
      </w:pPr>
      <w:r>
        <w:rPr>
          <w:sz w:val="20"/>
          <w:szCs w:val="20"/>
          <w:u w:val="single"/>
        </w:rPr>
        <w:t>Lunes 9</w:t>
      </w:r>
      <w:r>
        <w:rPr>
          <w:sz w:val="20"/>
          <w:szCs w:val="20"/>
        </w:rPr>
        <w:t xml:space="preserve"> – Mauricio Kartun</w:t>
      </w:r>
    </w:p>
    <w:p w14:paraId="3E21F1EF" w14:textId="77777777" w:rsidR="00341120" w:rsidRDefault="00341120" w:rsidP="00341120">
      <w:pPr>
        <w:pStyle w:val="NormalWeb"/>
      </w:pPr>
      <w:r>
        <w:rPr>
          <w:sz w:val="20"/>
          <w:szCs w:val="20"/>
          <w:u w:val="single"/>
        </w:rPr>
        <w:t>Martes 10</w:t>
      </w:r>
      <w:r>
        <w:rPr>
          <w:sz w:val="20"/>
          <w:szCs w:val="20"/>
        </w:rPr>
        <w:t xml:space="preserve"> – Sérgio de Carvalho</w:t>
      </w:r>
    </w:p>
    <w:p w14:paraId="374B2C20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TALLER</w:t>
      </w:r>
      <w:r>
        <w:rPr>
          <w:sz w:val="20"/>
          <w:szCs w:val="20"/>
          <w:u w:val="single"/>
        </w:rPr>
        <w:t xml:space="preserve"> </w:t>
      </w:r>
      <w:r>
        <w:rPr>
          <w:rStyle w:val="Textoennegrita"/>
          <w:sz w:val="20"/>
          <w:szCs w:val="20"/>
          <w:u w:val="single"/>
        </w:rPr>
        <w:t>/ CASA DE LAS AMÉRICAS</w:t>
      </w:r>
    </w:p>
    <w:p w14:paraId="59E89A58" w14:textId="77777777" w:rsidR="00341120" w:rsidRDefault="00341120" w:rsidP="00341120">
      <w:pPr>
        <w:pStyle w:val="NormalWeb"/>
      </w:pPr>
      <w:r>
        <w:rPr>
          <w:sz w:val="20"/>
          <w:szCs w:val="20"/>
        </w:rPr>
        <w:t>9:30 a.m. – 1:00 p.m.</w:t>
      </w:r>
    </w:p>
    <w:p w14:paraId="4B761030" w14:textId="77777777" w:rsidR="00341120" w:rsidRDefault="00341120" w:rsidP="00341120">
      <w:pPr>
        <w:pStyle w:val="NormalWeb"/>
      </w:pPr>
      <w:r>
        <w:rPr>
          <w:sz w:val="20"/>
          <w:szCs w:val="20"/>
        </w:rPr>
        <w:t xml:space="preserve">Miércoles 11 y </w:t>
      </w:r>
      <w:proofErr w:type="gramStart"/>
      <w:r>
        <w:rPr>
          <w:sz w:val="20"/>
          <w:szCs w:val="20"/>
        </w:rPr>
        <w:t>Jueves</w:t>
      </w:r>
      <w:proofErr w:type="gramEnd"/>
      <w:r>
        <w:rPr>
          <w:sz w:val="20"/>
          <w:szCs w:val="20"/>
        </w:rPr>
        <w:t xml:space="preserve"> 12: “Comportamiento barroco del actor”, Patricio Vallejo y Verónica Falconí de Contraelviento Teatro, Ecuador.</w:t>
      </w:r>
    </w:p>
    <w:p w14:paraId="0B57E2B3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  <w:u w:val="single"/>
        </w:rPr>
        <w:t>PROGRAMACIÓN EN LAS SEDES DE PROVINCIAS</w:t>
      </w:r>
      <w:r>
        <w:rPr>
          <w:rStyle w:val="Textoennegrita"/>
          <w:sz w:val="20"/>
          <w:szCs w:val="20"/>
        </w:rPr>
        <w:t>:</w:t>
      </w:r>
    </w:p>
    <w:p w14:paraId="45A097A9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 xml:space="preserve">Jueves 12 y </w:t>
      </w:r>
      <w:proofErr w:type="gramStart"/>
      <w:r>
        <w:rPr>
          <w:rStyle w:val="Textoennegrita"/>
          <w:sz w:val="20"/>
          <w:szCs w:val="20"/>
        </w:rPr>
        <w:t>Viernes</w:t>
      </w:r>
      <w:proofErr w:type="gramEnd"/>
      <w:r>
        <w:rPr>
          <w:rStyle w:val="Textoennegrita"/>
          <w:sz w:val="20"/>
          <w:szCs w:val="20"/>
        </w:rPr>
        <w:t xml:space="preserve"> 13</w:t>
      </w:r>
    </w:p>
    <w:p w14:paraId="3CE715CC" w14:textId="77777777" w:rsidR="00341120" w:rsidRDefault="00341120" w:rsidP="00341120">
      <w:pPr>
        <w:pStyle w:val="NormalWeb"/>
      </w:pPr>
      <w:r>
        <w:rPr>
          <w:sz w:val="20"/>
          <w:szCs w:val="20"/>
        </w:rPr>
        <w:t>Cienfuegos / Teatro Terry</w:t>
      </w:r>
    </w:p>
    <w:p w14:paraId="083C0011" w14:textId="77777777" w:rsidR="00341120" w:rsidRDefault="00341120" w:rsidP="00341120">
      <w:pPr>
        <w:pStyle w:val="NormalWeb"/>
      </w:pPr>
      <w:r>
        <w:rPr>
          <w:rStyle w:val="nfasis"/>
          <w:sz w:val="20"/>
          <w:szCs w:val="20"/>
        </w:rPr>
        <w:t>Solo cosas geniales</w:t>
      </w:r>
      <w:r>
        <w:rPr>
          <w:sz w:val="20"/>
          <w:szCs w:val="20"/>
        </w:rPr>
        <w:t xml:space="preserve"> – Norma Martínez. </w:t>
      </w:r>
      <w:proofErr w:type="gramStart"/>
      <w:r>
        <w:rPr>
          <w:sz w:val="20"/>
          <w:szCs w:val="20"/>
        </w:rPr>
        <w:t>Animalien  (</w:t>
      </w:r>
      <w:proofErr w:type="gramEnd"/>
      <w:r>
        <w:rPr>
          <w:sz w:val="20"/>
          <w:szCs w:val="20"/>
        </w:rPr>
        <w:t>Perú)</w:t>
      </w:r>
    </w:p>
    <w:p w14:paraId="00DB2E33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>Sábado 14 y Domingo 15</w:t>
      </w:r>
    </w:p>
    <w:p w14:paraId="7387F978" w14:textId="77777777" w:rsidR="00341120" w:rsidRDefault="00341120" w:rsidP="00341120">
      <w:pPr>
        <w:pStyle w:val="NormalWeb"/>
      </w:pPr>
      <w:r>
        <w:rPr>
          <w:sz w:val="20"/>
          <w:szCs w:val="20"/>
        </w:rPr>
        <w:t>Matanzas / Teatro El Mirón Cubano</w:t>
      </w:r>
    </w:p>
    <w:p w14:paraId="427A7179" w14:textId="77777777" w:rsidR="00341120" w:rsidRDefault="00341120" w:rsidP="00341120">
      <w:pPr>
        <w:pStyle w:val="NormalWeb"/>
      </w:pPr>
      <w:r>
        <w:rPr>
          <w:rStyle w:val="nfasis"/>
          <w:sz w:val="20"/>
          <w:szCs w:val="20"/>
        </w:rPr>
        <w:t>Memoria de Pichón</w:t>
      </w:r>
      <w:r>
        <w:rPr>
          <w:sz w:val="20"/>
          <w:szCs w:val="20"/>
        </w:rPr>
        <w:t xml:space="preserve"> – Andy Gamboa (Costa Rica)</w:t>
      </w:r>
    </w:p>
    <w:p w14:paraId="6E5FFE27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 xml:space="preserve">Domingo 15 y </w:t>
      </w:r>
      <w:proofErr w:type="gramStart"/>
      <w:r>
        <w:rPr>
          <w:rStyle w:val="Textoennegrita"/>
          <w:sz w:val="20"/>
          <w:szCs w:val="20"/>
        </w:rPr>
        <w:t>Lunes</w:t>
      </w:r>
      <w:proofErr w:type="gramEnd"/>
      <w:r>
        <w:rPr>
          <w:rStyle w:val="Textoennegrita"/>
          <w:sz w:val="20"/>
          <w:szCs w:val="20"/>
        </w:rPr>
        <w:t xml:space="preserve"> 16</w:t>
      </w:r>
    </w:p>
    <w:p w14:paraId="73A61E25" w14:textId="77777777" w:rsidR="00341120" w:rsidRDefault="00341120" w:rsidP="00341120">
      <w:pPr>
        <w:pStyle w:val="NormalWeb"/>
      </w:pPr>
      <w:r>
        <w:rPr>
          <w:sz w:val="20"/>
          <w:szCs w:val="20"/>
        </w:rPr>
        <w:t>Santa Clara / Sala Estudio Teatral de Santa Clara</w:t>
      </w:r>
    </w:p>
    <w:p w14:paraId="46DF5492" w14:textId="77777777" w:rsidR="00341120" w:rsidRDefault="00341120" w:rsidP="00341120">
      <w:pPr>
        <w:pStyle w:val="NormalWeb"/>
      </w:pPr>
      <w:r>
        <w:rPr>
          <w:rStyle w:val="nfasis"/>
          <w:sz w:val="20"/>
          <w:szCs w:val="20"/>
        </w:rPr>
        <w:t>La flor de la Chukirawa</w:t>
      </w:r>
      <w:r>
        <w:rPr>
          <w:sz w:val="20"/>
          <w:szCs w:val="20"/>
        </w:rPr>
        <w:t xml:space="preserve"> – Contraelviento Teatro (Ecuador)</w:t>
      </w:r>
    </w:p>
    <w:p w14:paraId="00BC4ADF" w14:textId="77777777" w:rsidR="00341120" w:rsidRDefault="00341120" w:rsidP="00341120">
      <w:pPr>
        <w:pStyle w:val="NormalWeb"/>
      </w:pPr>
      <w:r>
        <w:rPr>
          <w:rStyle w:val="Textoennegrita"/>
          <w:sz w:val="20"/>
          <w:szCs w:val="20"/>
        </w:rPr>
        <w:t xml:space="preserve">Lunes </w:t>
      </w:r>
      <w:proofErr w:type="gramStart"/>
      <w:r>
        <w:rPr>
          <w:rStyle w:val="Textoennegrita"/>
          <w:sz w:val="20"/>
          <w:szCs w:val="20"/>
        </w:rPr>
        <w:t>16  y</w:t>
      </w:r>
      <w:proofErr w:type="gramEnd"/>
      <w:r>
        <w:rPr>
          <w:rStyle w:val="Textoennegrita"/>
          <w:sz w:val="20"/>
          <w:szCs w:val="20"/>
        </w:rPr>
        <w:t xml:space="preserve"> Martes 17</w:t>
      </w:r>
    </w:p>
    <w:p w14:paraId="5290FAB8" w14:textId="77777777" w:rsidR="00341120" w:rsidRDefault="00341120" w:rsidP="00341120">
      <w:pPr>
        <w:pStyle w:val="NormalWeb"/>
      </w:pPr>
      <w:r>
        <w:rPr>
          <w:sz w:val="20"/>
          <w:szCs w:val="20"/>
        </w:rPr>
        <w:t>Camagüey / Teatro Avellaneda</w:t>
      </w:r>
    </w:p>
    <w:p w14:paraId="1EEF370B" w14:textId="77777777" w:rsidR="00341120" w:rsidRDefault="00341120" w:rsidP="00341120">
      <w:pPr>
        <w:pStyle w:val="NormalWeb"/>
      </w:pPr>
      <w:r>
        <w:rPr>
          <w:rStyle w:val="nfasis"/>
          <w:sz w:val="20"/>
          <w:szCs w:val="20"/>
        </w:rPr>
        <w:t>Experimento H</w:t>
      </w:r>
      <w:r>
        <w:rPr>
          <w:sz w:val="20"/>
          <w:szCs w:val="20"/>
        </w:rPr>
        <w:t xml:space="preserve"> – Compañía del Latón (Brasil)</w:t>
      </w:r>
    </w:p>
    <w:p w14:paraId="22735B7A" w14:textId="77777777" w:rsidR="00AD18D5" w:rsidRDefault="00AD18D5"/>
    <w:sectPr w:rsidR="00AD1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3E"/>
    <w:rsid w:val="002A43D5"/>
    <w:rsid w:val="00341120"/>
    <w:rsid w:val="00882C3E"/>
    <w:rsid w:val="00AD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8ADC"/>
  <w15:chartTrackingRefBased/>
  <w15:docId w15:val="{DB7ACDB2-5375-4A36-9E77-EB7C909F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20"/>
    <w:rPr>
      <w:b/>
      <w:bCs/>
    </w:rPr>
  </w:style>
  <w:style w:type="character" w:styleId="nfasis">
    <w:name w:val="Emphasis"/>
    <w:basedOn w:val="Fuentedeprrafopredeter"/>
    <w:uiPriority w:val="20"/>
    <w:qFormat/>
    <w:rsid w:val="00341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5353325734</dc:creator>
  <cp:keywords/>
  <dc:description/>
  <cp:lastModifiedBy>5353325734</cp:lastModifiedBy>
  <cp:revision>3</cp:revision>
  <dcterms:created xsi:type="dcterms:W3CDTF">2022-05-05T14:06:00Z</dcterms:created>
  <dcterms:modified xsi:type="dcterms:W3CDTF">2022-05-05T14:07:00Z</dcterms:modified>
</cp:coreProperties>
</file>